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40"/>
        <w:gridCol w:w="20"/>
      </w:tblGrid>
      <w:tr w:rsidR="00AE4754" w:rsidRPr="008B6A90" w:rsidTr="00900CD8">
        <w:trPr>
          <w:gridAfter w:val="1"/>
          <w:wAfter w:w="20" w:type="dxa"/>
          <w:jc w:val="center"/>
        </w:trPr>
        <w:tc>
          <w:tcPr>
            <w:tcW w:w="9268" w:type="dxa"/>
            <w:gridSpan w:val="2"/>
          </w:tcPr>
          <w:p w:rsidR="00AE4754" w:rsidRPr="008B6A90" w:rsidRDefault="00AE4754" w:rsidP="00900CD8">
            <w:pPr>
              <w:pStyle w:val="Balk1"/>
              <w:rPr>
                <w:rFonts w:ascii="Times New Roman" w:hAnsi="Times New Roman"/>
                <w:sz w:val="22"/>
                <w:szCs w:val="22"/>
              </w:rPr>
            </w:pPr>
            <w:r w:rsidRPr="008B6A90">
              <w:rPr>
                <w:rFonts w:ascii="Times New Roman" w:hAnsi="Times New Roman"/>
                <w:sz w:val="22"/>
                <w:szCs w:val="22"/>
              </w:rPr>
              <w:t>BİRİM FİYAT TEKLİF MEKTUBU</w:t>
            </w:r>
          </w:p>
        </w:tc>
      </w:tr>
      <w:tr w:rsidR="00AE4754" w:rsidRPr="008B6A90" w:rsidTr="00900CD8">
        <w:trPr>
          <w:gridAfter w:val="1"/>
          <w:wAfter w:w="20" w:type="dxa"/>
          <w:jc w:val="center"/>
        </w:trPr>
        <w:tc>
          <w:tcPr>
            <w:tcW w:w="9268" w:type="dxa"/>
            <w:gridSpan w:val="2"/>
          </w:tcPr>
          <w:p w:rsidR="00AE4754" w:rsidRPr="008B6A90" w:rsidRDefault="00982DAA" w:rsidP="00AE4754">
            <w:pPr>
              <w:pStyle w:val="Balk1"/>
              <w:rPr>
                <w:rFonts w:ascii="Times New Roman" w:hAnsi="Times New Roman"/>
                <w:b w:val="0"/>
                <w:sz w:val="22"/>
                <w:szCs w:val="22"/>
              </w:rPr>
            </w:pPr>
            <w:r>
              <w:rPr>
                <w:rFonts w:ascii="Times New Roman" w:hAnsi="Times New Roman"/>
                <w:b w:val="0"/>
                <w:sz w:val="22"/>
                <w:szCs w:val="22"/>
              </w:rPr>
              <w:t xml:space="preserve">T.C </w:t>
            </w:r>
            <w:bookmarkStart w:id="0" w:name="_GoBack"/>
            <w:bookmarkEnd w:id="0"/>
            <w:r w:rsidR="00AE4754">
              <w:rPr>
                <w:rFonts w:ascii="Times New Roman" w:hAnsi="Times New Roman"/>
                <w:b w:val="0"/>
                <w:sz w:val="22"/>
                <w:szCs w:val="22"/>
              </w:rPr>
              <w:t xml:space="preserve">İSTANBUL AREL ÜNİVERSİTESİ </w:t>
            </w:r>
            <w:r w:rsidR="00AE4754" w:rsidRPr="008B6A90">
              <w:rPr>
                <w:rFonts w:ascii="Times New Roman" w:hAnsi="Times New Roman"/>
                <w:b w:val="0"/>
                <w:sz w:val="22"/>
                <w:szCs w:val="22"/>
              </w:rPr>
              <w:t>İHALE KOMİSYONU BAŞKANLIĞINA</w:t>
            </w:r>
          </w:p>
          <w:p w:rsidR="00AE4754" w:rsidRPr="008B6A90" w:rsidRDefault="00AE4754" w:rsidP="00900CD8">
            <w:pPr>
              <w:rPr>
                <w:sz w:val="22"/>
                <w:szCs w:val="22"/>
              </w:rPr>
            </w:pPr>
            <w:r w:rsidRPr="008B6A90">
              <w:rPr>
                <w:sz w:val="22"/>
                <w:szCs w:val="22"/>
              </w:rPr>
              <w:t xml:space="preserve">                                                                                                                        </w:t>
            </w:r>
            <w:proofErr w:type="gramStart"/>
            <w:r w:rsidRPr="008B6A90">
              <w:rPr>
                <w:sz w:val="22"/>
                <w:szCs w:val="22"/>
              </w:rPr>
              <w:t>..</w:t>
            </w:r>
            <w:proofErr w:type="gramEnd"/>
            <w:r w:rsidRPr="008B6A90">
              <w:rPr>
                <w:sz w:val="22"/>
                <w:szCs w:val="22"/>
              </w:rPr>
              <w:t xml:space="preserve"> /</w:t>
            </w:r>
            <w:proofErr w:type="gramStart"/>
            <w:r w:rsidRPr="008B6A90">
              <w:rPr>
                <w:sz w:val="22"/>
                <w:szCs w:val="22"/>
              </w:rPr>
              <w:t>..</w:t>
            </w:r>
            <w:proofErr w:type="gramEnd"/>
            <w:r w:rsidRPr="008B6A90">
              <w:rPr>
                <w:sz w:val="22"/>
                <w:szCs w:val="22"/>
              </w:rPr>
              <w:t xml:space="preserve"> /</w:t>
            </w:r>
            <w:proofErr w:type="gramStart"/>
            <w:r w:rsidRPr="008B6A90">
              <w:rPr>
                <w:sz w:val="22"/>
                <w:szCs w:val="22"/>
              </w:rPr>
              <w:t>....</w:t>
            </w:r>
            <w:proofErr w:type="gramEnd"/>
          </w:p>
        </w:tc>
      </w:tr>
      <w:tr w:rsidR="00AE4754" w:rsidRPr="008B6A90" w:rsidTr="00900CD8">
        <w:trPr>
          <w:gridAfter w:val="1"/>
          <w:wAfter w:w="20" w:type="dxa"/>
          <w:trHeight w:val="292"/>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 xml:space="preserve">İhale Kayıt Numarası </w:t>
            </w:r>
          </w:p>
        </w:tc>
        <w:tc>
          <w:tcPr>
            <w:tcW w:w="6640" w:type="dxa"/>
          </w:tcPr>
          <w:p w:rsidR="00AE4754" w:rsidRPr="002855C5" w:rsidRDefault="00982DAA" w:rsidP="007E3A35">
            <w:pPr>
              <w:pStyle w:val="Balk1"/>
              <w:jc w:val="both"/>
              <w:rPr>
                <w:rFonts w:ascii="Times New Roman" w:hAnsi="Times New Roman"/>
                <w:b w:val="0"/>
                <w:sz w:val="22"/>
                <w:szCs w:val="22"/>
              </w:rPr>
            </w:pPr>
            <w:r>
              <w:rPr>
                <w:b w:val="0"/>
              </w:rPr>
              <w:t>AREL-2309-A-001</w:t>
            </w:r>
          </w:p>
        </w:tc>
      </w:tr>
      <w:tr w:rsidR="00AE4754" w:rsidRPr="008B6A90" w:rsidTr="00900CD8">
        <w:trPr>
          <w:gridAfter w:val="1"/>
          <w:wAfter w:w="20" w:type="dxa"/>
          <w:trHeight w:val="377"/>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İhalenin adı</w:t>
            </w:r>
          </w:p>
        </w:tc>
        <w:tc>
          <w:tcPr>
            <w:tcW w:w="6640" w:type="dxa"/>
          </w:tcPr>
          <w:p w:rsidR="00AE4754" w:rsidRPr="00982DAA" w:rsidRDefault="00982DAA" w:rsidP="00982DAA">
            <w:pPr>
              <w:pStyle w:val="3-NormalYaz"/>
              <w:tabs>
                <w:tab w:val="clear" w:pos="566"/>
              </w:tabs>
              <w:spacing w:line="240" w:lineRule="exact"/>
              <w:jc w:val="center"/>
              <w:rPr>
                <w:sz w:val="24"/>
                <w:szCs w:val="24"/>
              </w:rPr>
            </w:pPr>
            <w:r>
              <w:rPr>
                <w:b/>
                <w:sz w:val="24"/>
                <w:szCs w:val="24"/>
              </w:rPr>
              <w:t>PERSONEL ÖĞRENCİ TAŞIMA ( RİNG) SERVİS İHALE İDARİ ŞARTNAMESİ</w:t>
            </w: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Teklif sahibinin adı ve soyadı/ ticaret unvanı</w:t>
            </w:r>
          </w:p>
        </w:tc>
        <w:tc>
          <w:tcPr>
            <w:tcW w:w="6640" w:type="dxa"/>
          </w:tcPr>
          <w:p w:rsidR="00AE4754" w:rsidRPr="008B6A90" w:rsidRDefault="00AE4754" w:rsidP="00900CD8">
            <w:pPr>
              <w:pStyle w:val="Balk1"/>
              <w:jc w:val="both"/>
              <w:rPr>
                <w:rFonts w:ascii="Times New Roman" w:hAnsi="Times New Roman"/>
                <w:b w:val="0"/>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Uyruğu</w:t>
            </w:r>
          </w:p>
        </w:tc>
        <w:tc>
          <w:tcPr>
            <w:tcW w:w="6640" w:type="dxa"/>
          </w:tcPr>
          <w:p w:rsidR="00AE4754" w:rsidRPr="008B6A90" w:rsidRDefault="00AE4754" w:rsidP="00900CD8">
            <w:pPr>
              <w:pStyle w:val="Balk1"/>
              <w:jc w:val="both"/>
              <w:rPr>
                <w:rFonts w:ascii="Times New Roman" w:hAnsi="Times New Roman"/>
                <w:b w:val="0"/>
                <w:sz w:val="22"/>
                <w:szCs w:val="22"/>
              </w:rPr>
            </w:pPr>
          </w:p>
        </w:tc>
      </w:tr>
      <w:tr w:rsidR="00AE4754" w:rsidRPr="008B6A90" w:rsidTr="00900CD8">
        <w:trPr>
          <w:trHeight w:val="340"/>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TC Kimlik Numarası</w:t>
            </w:r>
            <w:r w:rsidRPr="008B6A90">
              <w:rPr>
                <w:rFonts w:ascii="Times New Roman" w:hAnsi="Times New Roman"/>
                <w:b w:val="0"/>
                <w:sz w:val="22"/>
                <w:szCs w:val="22"/>
                <w:vertAlign w:val="superscript"/>
              </w:rPr>
              <w:t>1</w:t>
            </w:r>
          </w:p>
          <w:p w:rsidR="00AE4754" w:rsidRPr="008B6A90" w:rsidRDefault="00AE4754" w:rsidP="00900CD8">
            <w:pPr>
              <w:rPr>
                <w:sz w:val="22"/>
                <w:szCs w:val="22"/>
              </w:rPr>
            </w:pPr>
            <w:r w:rsidRPr="008B6A90">
              <w:rPr>
                <w:b/>
                <w:sz w:val="22"/>
                <w:szCs w:val="22"/>
              </w:rPr>
              <w:t>(</w:t>
            </w:r>
            <w:proofErr w:type="spellStart"/>
            <w:r>
              <w:rPr>
                <w:b/>
                <w:sz w:val="22"/>
                <w:szCs w:val="22"/>
              </w:rPr>
              <w:t>Yetkilnin</w:t>
            </w:r>
            <w:proofErr w:type="spellEnd"/>
            <w:r w:rsidRPr="008B6A90">
              <w:rPr>
                <w:b/>
                <w:sz w:val="22"/>
                <w:szCs w:val="22"/>
              </w:rPr>
              <w:t>)</w:t>
            </w:r>
          </w:p>
        </w:tc>
        <w:tc>
          <w:tcPr>
            <w:tcW w:w="6660" w:type="dxa"/>
            <w:gridSpan w:val="2"/>
          </w:tcPr>
          <w:p w:rsidR="00AE4754" w:rsidRPr="008B6A90" w:rsidRDefault="00AE4754" w:rsidP="00900CD8">
            <w:pPr>
              <w:rPr>
                <w:sz w:val="22"/>
                <w:szCs w:val="22"/>
              </w:rPr>
            </w:pPr>
            <w:r w:rsidRPr="008B6A90">
              <w:rPr>
                <w:sz w:val="22"/>
                <w:szCs w:val="22"/>
              </w:rPr>
              <w:t xml:space="preserve">   </w:t>
            </w:r>
          </w:p>
          <w:p w:rsidR="00AE4754" w:rsidRPr="008B6A90" w:rsidRDefault="00AE4754" w:rsidP="00900CD8">
            <w:pPr>
              <w:rPr>
                <w:sz w:val="22"/>
                <w:szCs w:val="22"/>
              </w:rPr>
            </w:pPr>
            <w:r w:rsidRPr="008B6A90">
              <w:rPr>
                <w:sz w:val="22"/>
                <w:szCs w:val="22"/>
              </w:rPr>
              <w:t xml:space="preserve">    </w:t>
            </w:r>
          </w:p>
        </w:tc>
      </w:tr>
      <w:tr w:rsidR="00AE4754" w:rsidRPr="008B6A90" w:rsidTr="00900CD8">
        <w:trPr>
          <w:gridAfter w:val="1"/>
          <w:wAfter w:w="20" w:type="dxa"/>
          <w:trHeight w:val="340"/>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Vergi Kimlik Numarası</w:t>
            </w:r>
          </w:p>
        </w:tc>
        <w:tc>
          <w:tcPr>
            <w:tcW w:w="6640" w:type="dxa"/>
          </w:tcPr>
          <w:p w:rsidR="00AE4754" w:rsidRPr="008B6A90" w:rsidRDefault="00AE4754" w:rsidP="00900CD8">
            <w:pPr>
              <w:rPr>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b w:val="0"/>
                <w:sz w:val="22"/>
                <w:szCs w:val="22"/>
              </w:rPr>
            </w:pPr>
            <w:r w:rsidRPr="008B6A90">
              <w:rPr>
                <w:rFonts w:ascii="Times New Roman" w:hAnsi="Times New Roman"/>
                <w:sz w:val="22"/>
                <w:szCs w:val="22"/>
              </w:rPr>
              <w:t>Adresi</w:t>
            </w:r>
          </w:p>
        </w:tc>
        <w:tc>
          <w:tcPr>
            <w:tcW w:w="6640" w:type="dxa"/>
          </w:tcPr>
          <w:p w:rsidR="00AE4754" w:rsidRPr="008B6A90" w:rsidRDefault="00AE4754" w:rsidP="00900CD8">
            <w:pPr>
              <w:rPr>
                <w:color w:val="000000"/>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 xml:space="preserve"> Telefon ve faks numarası</w:t>
            </w:r>
          </w:p>
        </w:tc>
        <w:tc>
          <w:tcPr>
            <w:tcW w:w="6640" w:type="dxa"/>
          </w:tcPr>
          <w:p w:rsidR="00AE4754" w:rsidRPr="008B6A90" w:rsidRDefault="00AE4754" w:rsidP="00900CD8">
            <w:pPr>
              <w:rPr>
                <w:color w:val="000000"/>
                <w:sz w:val="22"/>
                <w:szCs w:val="22"/>
              </w:rPr>
            </w:pPr>
          </w:p>
        </w:tc>
      </w:tr>
      <w:tr w:rsidR="00AE4754" w:rsidRPr="008B6A90" w:rsidTr="00900CD8">
        <w:trPr>
          <w:gridAfter w:val="1"/>
          <w:wAfter w:w="20" w:type="dxa"/>
          <w:trHeight w:val="306"/>
          <w:jc w:val="center"/>
        </w:trPr>
        <w:tc>
          <w:tcPr>
            <w:tcW w:w="2628" w:type="dxa"/>
          </w:tcPr>
          <w:p w:rsidR="00AE4754" w:rsidRPr="008B6A90" w:rsidRDefault="00AE4754" w:rsidP="00900CD8">
            <w:pPr>
              <w:pStyle w:val="Balk1"/>
              <w:jc w:val="both"/>
              <w:rPr>
                <w:rFonts w:ascii="Times New Roman" w:hAnsi="Times New Roman"/>
                <w:sz w:val="22"/>
                <w:szCs w:val="22"/>
              </w:rPr>
            </w:pPr>
            <w:r>
              <w:rPr>
                <w:rFonts w:ascii="Times New Roman" w:hAnsi="Times New Roman"/>
                <w:sz w:val="22"/>
                <w:szCs w:val="22"/>
              </w:rPr>
              <w:t>Elektronik Posta Adresi</w:t>
            </w:r>
          </w:p>
        </w:tc>
        <w:tc>
          <w:tcPr>
            <w:tcW w:w="6640" w:type="dxa"/>
          </w:tcPr>
          <w:p w:rsidR="00AE4754" w:rsidRPr="008B6A90" w:rsidRDefault="00AE4754" w:rsidP="00900CD8">
            <w:pPr>
              <w:rPr>
                <w:color w:val="000000"/>
                <w:sz w:val="22"/>
                <w:szCs w:val="22"/>
              </w:rPr>
            </w:pPr>
            <w:r w:rsidRPr="008B6A90">
              <w:rPr>
                <w:color w:val="000000"/>
                <w:sz w:val="22"/>
                <w:szCs w:val="22"/>
              </w:rPr>
              <w:t xml:space="preserve">                                        </w:t>
            </w:r>
          </w:p>
        </w:tc>
      </w:tr>
      <w:tr w:rsidR="00AE4754" w:rsidRPr="008B6A90" w:rsidTr="00900CD8">
        <w:trPr>
          <w:gridAfter w:val="1"/>
          <w:wAfter w:w="20" w:type="dxa"/>
          <w:trHeight w:val="7368"/>
          <w:jc w:val="center"/>
        </w:trPr>
        <w:tc>
          <w:tcPr>
            <w:tcW w:w="9268" w:type="dxa"/>
            <w:gridSpan w:val="2"/>
          </w:tcPr>
          <w:p w:rsidR="00AE4754" w:rsidRPr="00AE4754" w:rsidRDefault="00AE4754" w:rsidP="00AE4754">
            <w:pPr>
              <w:ind w:firstLine="275"/>
              <w:jc w:val="both"/>
              <w:rPr>
                <w:color w:val="000000"/>
                <w:sz w:val="22"/>
                <w:szCs w:val="22"/>
              </w:rPr>
            </w:pPr>
            <w:r w:rsidRPr="008B6A90">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8B6A90">
              <w:rPr>
                <w:sz w:val="22"/>
                <w:szCs w:val="22"/>
              </w:rPr>
              <w:t>dahil</w:t>
            </w:r>
            <w:proofErr w:type="gramEnd"/>
            <w:r w:rsidRPr="008B6A90">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E4754" w:rsidRPr="00AE4754" w:rsidRDefault="00AE4754" w:rsidP="00AE4754">
            <w:pPr>
              <w:jc w:val="both"/>
              <w:rPr>
                <w:sz w:val="22"/>
                <w:szCs w:val="22"/>
              </w:rPr>
            </w:pPr>
            <w:r w:rsidRPr="00AE4754">
              <w:rPr>
                <w:sz w:val="22"/>
                <w:szCs w:val="22"/>
              </w:rPr>
              <w:t xml:space="preserve">     2) Bu ihalede “yerli istekli” tanımı gereğince yerli istekli durumundayız. </w:t>
            </w:r>
          </w:p>
          <w:p w:rsidR="00AE4754" w:rsidRPr="00AE4754" w:rsidRDefault="00AE4754" w:rsidP="00AE4754">
            <w:pPr>
              <w:jc w:val="both"/>
              <w:rPr>
                <w:sz w:val="22"/>
                <w:szCs w:val="22"/>
              </w:rPr>
            </w:pPr>
            <w:r w:rsidRPr="00AE4754">
              <w:rPr>
                <w:sz w:val="22"/>
                <w:szCs w:val="22"/>
              </w:rPr>
              <w:t xml:space="preserve">     </w:t>
            </w:r>
            <w:proofErr w:type="gramStart"/>
            <w:r w:rsidRPr="00AE4754">
              <w:rPr>
                <w:sz w:val="22"/>
                <w:szCs w:val="22"/>
              </w:rPr>
              <w:t>3) İhale tarihinde, sözleşme tasarısında belirtilen yasaklı durumlarda olmadığımızı ve olmayacağımızı, bu hususlara ilişkin olarak durumumuzda değişiklik olması halinde buna ilişkin belgeleri derhal vereceğimizi; ihalenin üzerimizde kalması halinde ise sözleşme imzalanmadan önce ihale tarihinde yasaklı olmadığımız tüm konularla ilgili belgeleri idarenizce istenildiğinde ihale dokümanında yer alan düzenlemelere uygun olarak İdarenize sunacağımızı taahhüt ediyoruz.</w:t>
            </w:r>
            <w:proofErr w:type="gramEnd"/>
          </w:p>
          <w:p w:rsidR="00AE4754" w:rsidRPr="00AE4754" w:rsidRDefault="00AE4754" w:rsidP="00AE4754">
            <w:pPr>
              <w:jc w:val="both"/>
              <w:rPr>
                <w:sz w:val="22"/>
                <w:szCs w:val="22"/>
              </w:rPr>
            </w:pPr>
            <w:r w:rsidRPr="00AE4754">
              <w:rPr>
                <w:sz w:val="22"/>
                <w:szCs w:val="22"/>
              </w:rPr>
              <w:t xml:space="preserve">    4) Bu ihale ile ilgili her türlü tebligatı elektronik posta adresimizden başkaca bir tebliğ usulüne gerek kalmadan almayı kabul ediyoruz</w:t>
            </w:r>
          </w:p>
          <w:p w:rsidR="00C87750" w:rsidRDefault="00786012" w:rsidP="00900CD8">
            <w:pPr>
              <w:ind w:firstLine="275"/>
              <w:jc w:val="both"/>
              <w:rPr>
                <w:sz w:val="22"/>
                <w:szCs w:val="22"/>
              </w:rPr>
            </w:pPr>
            <w:r>
              <w:rPr>
                <w:sz w:val="22"/>
                <w:szCs w:val="22"/>
              </w:rPr>
              <w:t>5</w:t>
            </w:r>
            <w:r w:rsidR="00AE4754" w:rsidRPr="008B6A90">
              <w:rPr>
                <w:sz w:val="22"/>
                <w:szCs w:val="22"/>
              </w:rPr>
              <w:t>) İhale konusu işin</w:t>
            </w:r>
            <w:r w:rsidR="00AE4754">
              <w:rPr>
                <w:sz w:val="22"/>
                <w:szCs w:val="22"/>
              </w:rPr>
              <w:t xml:space="preserve"> ek cetvelde yer alan</w:t>
            </w:r>
            <w:r w:rsidR="00AE4754" w:rsidRPr="008B6A90">
              <w:rPr>
                <w:sz w:val="22"/>
                <w:szCs w:val="22"/>
              </w:rPr>
              <w:t xml:space="preserve"> her bir iş kalemi için teklif ettiğimiz birim fiyatlar üzerinden Katma Değer Vergisi </w:t>
            </w:r>
            <w:r w:rsidR="00AE4754">
              <w:rPr>
                <w:sz w:val="22"/>
                <w:szCs w:val="22"/>
              </w:rPr>
              <w:t xml:space="preserve">hariç </w:t>
            </w:r>
          </w:p>
          <w:p w:rsidR="00AE4754" w:rsidRDefault="00C87750" w:rsidP="00900CD8">
            <w:pPr>
              <w:ind w:firstLine="275"/>
              <w:jc w:val="both"/>
              <w:rPr>
                <w:sz w:val="22"/>
                <w:szCs w:val="22"/>
              </w:rPr>
            </w:pPr>
            <w:r>
              <w:rPr>
                <w:sz w:val="22"/>
                <w:szCs w:val="22"/>
              </w:rPr>
              <w:t xml:space="preserve">Lot 1 için </w:t>
            </w:r>
            <w:r w:rsidR="00982DAA">
              <w:rPr>
                <w:sz w:val="22"/>
                <w:szCs w:val="22"/>
              </w:rPr>
              <w:t>PERSONEL</w:t>
            </w:r>
            <w:proofErr w:type="gramStart"/>
            <w:r w:rsidR="00AE4754">
              <w:rPr>
                <w:sz w:val="22"/>
                <w:szCs w:val="22"/>
              </w:rPr>
              <w:t>………………………………………………………………………</w:t>
            </w:r>
            <w:proofErr w:type="gramEnd"/>
          </w:p>
          <w:p w:rsidR="00C87750" w:rsidRDefault="00C87750" w:rsidP="00900CD8">
            <w:pPr>
              <w:ind w:firstLine="275"/>
              <w:jc w:val="both"/>
              <w:rPr>
                <w:sz w:val="22"/>
                <w:szCs w:val="22"/>
              </w:rPr>
            </w:pPr>
            <w:r>
              <w:rPr>
                <w:sz w:val="22"/>
                <w:szCs w:val="22"/>
              </w:rPr>
              <w:t xml:space="preserve">Lot 2 için </w:t>
            </w:r>
            <w:r w:rsidR="00982DAA">
              <w:rPr>
                <w:sz w:val="22"/>
                <w:szCs w:val="22"/>
              </w:rPr>
              <w:t>RİNG YURTLAR</w:t>
            </w:r>
            <w:proofErr w:type="gramStart"/>
            <w:r>
              <w:rPr>
                <w:sz w:val="22"/>
                <w:szCs w:val="22"/>
              </w:rPr>
              <w:t>………………………………………………………………………..</w:t>
            </w:r>
            <w:proofErr w:type="gramEnd"/>
          </w:p>
          <w:p w:rsidR="00C87750" w:rsidRDefault="00C87750" w:rsidP="00900CD8">
            <w:pPr>
              <w:ind w:firstLine="275"/>
              <w:jc w:val="both"/>
              <w:rPr>
                <w:sz w:val="22"/>
                <w:szCs w:val="22"/>
              </w:rPr>
            </w:pPr>
            <w:r>
              <w:rPr>
                <w:sz w:val="22"/>
                <w:szCs w:val="22"/>
              </w:rPr>
              <w:t xml:space="preserve">Lot 3 için </w:t>
            </w:r>
            <w:r w:rsidR="00982DAA">
              <w:rPr>
                <w:sz w:val="22"/>
                <w:szCs w:val="22"/>
              </w:rPr>
              <w:t>RİNG ÖĞRENCİ</w:t>
            </w:r>
            <w:proofErr w:type="gramStart"/>
            <w:r>
              <w:rPr>
                <w:sz w:val="22"/>
                <w:szCs w:val="22"/>
              </w:rPr>
              <w:t>……………………………………………………………………….</w:t>
            </w:r>
            <w:proofErr w:type="gramEnd"/>
          </w:p>
          <w:p w:rsidR="007E3A35" w:rsidRDefault="007E3A35" w:rsidP="00900CD8">
            <w:pPr>
              <w:ind w:firstLine="275"/>
              <w:jc w:val="both"/>
              <w:rPr>
                <w:sz w:val="22"/>
                <w:szCs w:val="22"/>
              </w:rPr>
            </w:pPr>
          </w:p>
          <w:p w:rsidR="00C87750" w:rsidRDefault="00C87750" w:rsidP="00900CD8">
            <w:pPr>
              <w:ind w:firstLine="275"/>
              <w:jc w:val="both"/>
              <w:rPr>
                <w:sz w:val="22"/>
                <w:szCs w:val="22"/>
              </w:rPr>
            </w:pPr>
            <w:r>
              <w:rPr>
                <w:sz w:val="22"/>
                <w:szCs w:val="22"/>
              </w:rPr>
              <w:t xml:space="preserve">Olmak üzere birleştirilmiş toplam; </w:t>
            </w:r>
            <w:proofErr w:type="gramStart"/>
            <w:r>
              <w:rPr>
                <w:sz w:val="22"/>
                <w:szCs w:val="22"/>
              </w:rPr>
              <w:t>………………………………………………………………</w:t>
            </w:r>
            <w:proofErr w:type="gramEnd"/>
          </w:p>
          <w:p w:rsidR="00AE4754" w:rsidRDefault="00AE4754" w:rsidP="00AE4754">
            <w:pPr>
              <w:jc w:val="both"/>
              <w:rPr>
                <w:sz w:val="22"/>
                <w:szCs w:val="22"/>
                <w:vertAlign w:val="superscript"/>
              </w:rPr>
            </w:pPr>
            <w:proofErr w:type="gramStart"/>
            <w:r w:rsidRPr="008B6A90">
              <w:rPr>
                <w:sz w:val="22"/>
                <w:szCs w:val="22"/>
              </w:rPr>
              <w:t>bedel</w:t>
            </w:r>
            <w:proofErr w:type="gramEnd"/>
            <w:r w:rsidRPr="008B6A90">
              <w:rPr>
                <w:sz w:val="22"/>
                <w:szCs w:val="22"/>
              </w:rPr>
              <w:t xml:space="preserve"> karşılığında yerine getireceğimizi kabul ve taahhüt ediyoruz.</w:t>
            </w:r>
          </w:p>
          <w:p w:rsidR="00C87750" w:rsidRDefault="00C87750" w:rsidP="00AE4754">
            <w:pPr>
              <w:jc w:val="both"/>
              <w:rPr>
                <w:i/>
                <w:sz w:val="22"/>
                <w:szCs w:val="22"/>
              </w:rPr>
            </w:pPr>
          </w:p>
          <w:p w:rsidR="00C87750" w:rsidRDefault="00C87750" w:rsidP="00AE4754">
            <w:pPr>
              <w:jc w:val="both"/>
              <w:rPr>
                <w:sz w:val="22"/>
                <w:szCs w:val="22"/>
              </w:rPr>
            </w:pPr>
            <w:r>
              <w:rPr>
                <w:sz w:val="22"/>
                <w:szCs w:val="22"/>
              </w:rPr>
              <w:t>Ekler: a. Birim fiyat teklif cetveli</w:t>
            </w:r>
          </w:p>
          <w:p w:rsidR="00C87750" w:rsidRPr="00C87750" w:rsidRDefault="00C87750" w:rsidP="00AE4754">
            <w:pPr>
              <w:jc w:val="both"/>
              <w:rPr>
                <w:sz w:val="22"/>
                <w:szCs w:val="22"/>
              </w:rPr>
            </w:pPr>
            <w:r>
              <w:rPr>
                <w:sz w:val="22"/>
                <w:szCs w:val="22"/>
              </w:rPr>
              <w:t xml:space="preserve">           </w:t>
            </w:r>
            <w:proofErr w:type="gramStart"/>
            <w:r>
              <w:rPr>
                <w:sz w:val="22"/>
                <w:szCs w:val="22"/>
              </w:rPr>
              <w:t>b</w:t>
            </w:r>
            <w:proofErr w:type="gramEnd"/>
            <w:r>
              <w:rPr>
                <w:sz w:val="22"/>
                <w:szCs w:val="22"/>
              </w:rPr>
              <w:t>. Açıklamalar</w:t>
            </w:r>
          </w:p>
          <w:p w:rsidR="00AE4754" w:rsidRPr="008B6A90" w:rsidRDefault="00AE4754" w:rsidP="00900CD8">
            <w:pPr>
              <w:ind w:firstLine="275"/>
              <w:rPr>
                <w:sz w:val="22"/>
                <w:szCs w:val="22"/>
                <w:vertAlign w:val="superscript"/>
              </w:rPr>
            </w:pPr>
          </w:p>
          <w:p w:rsidR="00AE4754" w:rsidRPr="008B6A90" w:rsidRDefault="00AE4754" w:rsidP="00900CD8">
            <w:pPr>
              <w:rPr>
                <w:sz w:val="22"/>
                <w:szCs w:val="22"/>
              </w:rPr>
            </w:pPr>
            <w:r w:rsidRPr="008B6A90">
              <w:rPr>
                <w:color w:val="999999"/>
                <w:sz w:val="22"/>
                <w:szCs w:val="22"/>
              </w:rPr>
              <w:t xml:space="preserve">       </w:t>
            </w:r>
            <w:r w:rsidRPr="008B6A90">
              <w:rPr>
                <w:sz w:val="22"/>
                <w:szCs w:val="22"/>
              </w:rPr>
              <w:t xml:space="preserve">                                                                                               </w:t>
            </w:r>
          </w:p>
          <w:p w:rsidR="00AE4754" w:rsidRPr="008B6A90" w:rsidRDefault="00AE4754" w:rsidP="00900CD8">
            <w:pPr>
              <w:ind w:left="5095"/>
              <w:jc w:val="center"/>
              <w:rPr>
                <w:color w:val="808080"/>
                <w:sz w:val="22"/>
                <w:szCs w:val="22"/>
                <w:vertAlign w:val="superscript"/>
              </w:rPr>
            </w:pPr>
          </w:p>
        </w:tc>
      </w:tr>
    </w:tbl>
    <w:p w:rsidR="006B2916" w:rsidRDefault="006B2916"/>
    <w:sectPr w:rsidR="006B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4"/>
    <w:rsid w:val="001D71E6"/>
    <w:rsid w:val="002709F7"/>
    <w:rsid w:val="002855C5"/>
    <w:rsid w:val="0041344D"/>
    <w:rsid w:val="006B2916"/>
    <w:rsid w:val="00786012"/>
    <w:rsid w:val="00787BD0"/>
    <w:rsid w:val="007E3A35"/>
    <w:rsid w:val="0083272B"/>
    <w:rsid w:val="00982DAA"/>
    <w:rsid w:val="00AE4754"/>
    <w:rsid w:val="00BD7A2C"/>
    <w:rsid w:val="00C87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248D"/>
  <w15:chartTrackingRefBased/>
  <w15:docId w15:val="{EC70D5DA-3203-4D47-91A2-EFE97D75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17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54"/>
    <w:pPr>
      <w:overflowPunct w:val="0"/>
      <w:autoSpaceDE w:val="0"/>
      <w:autoSpaceDN w:val="0"/>
      <w:adjustRightInd w:val="0"/>
      <w:spacing w:before="0" w:after="0" w:line="240" w:lineRule="auto"/>
      <w:ind w:left="0"/>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AE475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4754"/>
    <w:rPr>
      <w:rFonts w:ascii="Arial" w:eastAsia="Times New Roman" w:hAnsi="Arial" w:cs="Times New Roman"/>
      <w:b/>
      <w:sz w:val="20"/>
      <w:szCs w:val="20"/>
      <w:lang w:eastAsia="tr-TR"/>
    </w:rPr>
  </w:style>
  <w:style w:type="paragraph" w:customStyle="1" w:styleId="3-NormalYaz">
    <w:name w:val="3-Normal Yazı"/>
    <w:qFormat/>
    <w:rsid w:val="00982DAA"/>
    <w:pPr>
      <w:tabs>
        <w:tab w:val="left" w:pos="566"/>
      </w:tabs>
      <w:spacing w:before="0" w:after="0" w:line="240" w:lineRule="auto"/>
      <w:ind w:left="0"/>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Poyrazoğlu</dc:creator>
  <cp:keywords/>
  <dc:description/>
  <cp:lastModifiedBy>Mustafa Sezer SEYDER</cp:lastModifiedBy>
  <cp:revision>10</cp:revision>
  <dcterms:created xsi:type="dcterms:W3CDTF">2018-11-29T23:17:00Z</dcterms:created>
  <dcterms:modified xsi:type="dcterms:W3CDTF">2023-09-20T08:30:00Z</dcterms:modified>
</cp:coreProperties>
</file>